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  <w:jc w:val="center"/>
      </w:pPr>
      <w:r>
        <w:drawing>
          <wp:inline xmlns:a="http://schemas.openxmlformats.org/drawingml/2006/main" xmlns:pic="http://schemas.openxmlformats.org/drawingml/2006/picture">
            <wp:extent cx="9601200" cy="6718918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riguchi_yoko05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601200" cy="6718918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5840" w:h="12240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入口ポスター 横向き</dc:title>
  <dc:subject>入口案内ポスター 横向き</dc:subject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