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6374B155" w:rsidR="00826ED9" w:rsidRDefault="009732C4">
      <w:r>
        <w:rPr>
          <w:noProof/>
        </w:rPr>
        <w:drawing>
          <wp:anchor distT="0" distB="0" distL="114300" distR="114300" simplePos="0" relativeHeight="251691008" behindDoc="0" locked="0" layoutInCell="1" allowOverlap="1" wp14:anchorId="0EC3EF09" wp14:editId="352F39A3">
            <wp:simplePos x="0" y="0"/>
            <wp:positionH relativeFrom="margin">
              <wp:posOffset>-693682</wp:posOffset>
            </wp:positionH>
            <wp:positionV relativeFrom="paragraph">
              <wp:posOffset>2419526</wp:posOffset>
            </wp:positionV>
            <wp:extent cx="2007281" cy="1608236"/>
            <wp:effectExtent l="0" t="0" r="0" b="0"/>
            <wp:wrapNone/>
            <wp:docPr id="358001104" name="図 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01104" name="図 3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81" cy="160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BE4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1A36A3" wp14:editId="420524A5">
                <wp:simplePos x="0" y="0"/>
                <wp:positionH relativeFrom="page">
                  <wp:align>center</wp:align>
                </wp:positionH>
                <wp:positionV relativeFrom="paragraph">
                  <wp:posOffset>4579379</wp:posOffset>
                </wp:positionV>
                <wp:extent cx="9569669" cy="1292773"/>
                <wp:effectExtent l="0" t="0" r="0" b="3175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669" cy="1292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74F6C" w14:textId="7BFFF13F" w:rsidR="00184BE4" w:rsidRPr="00184BE4" w:rsidRDefault="00184BE4" w:rsidP="00B90802">
                            <w:pPr>
                              <w:spacing w:line="8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If </w:t>
                            </w:r>
                            <w:r w:rsidRPr="00184BE4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you see any suspicious persons, please report immediately.</w:t>
                            </w:r>
                          </w:p>
                          <w:p w14:paraId="111FE7BB" w14:textId="79464420" w:rsidR="00C4349E" w:rsidRPr="00184BE4" w:rsidRDefault="00184BE4" w:rsidP="00B90802">
                            <w:pPr>
                              <w:spacing w:line="800" w:lineRule="exact"/>
                              <w:rPr>
                                <w:rFonts w:ascii="BIZ UDゴシック" w:hAnsi="BIZ UDゴシック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184BE4"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如果您看到可疑人物</w:t>
                            </w:r>
                            <w:r>
                              <w:rPr>
                                <w:rFonts w:ascii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,</w:t>
                            </w:r>
                            <w:r w:rsidRPr="00184BE4"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请立即举报</w:t>
                            </w:r>
                            <w:r w:rsidRPr="00184BE4">
                              <w:rPr>
                                <w:rFonts w:ascii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。</w:t>
                            </w:r>
                          </w:p>
                          <w:p w14:paraId="6FA2DAC3" w14:textId="77777777" w:rsidR="00C4349E" w:rsidRPr="00C4349E" w:rsidRDefault="00C4349E" w:rsidP="0091513F">
                            <w:pPr>
                              <w:spacing w:line="700" w:lineRule="exact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3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60.6pt;width:753.5pt;height:101.8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ArGQIAAC0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" filled="f" stroked="f" strokeweight=".5pt">
                <v:textbox>
                  <w:txbxContent>
                    <w:p w14:paraId="35174F6C" w14:textId="7BFFF13F" w:rsidR="00184BE4" w:rsidRPr="00184BE4" w:rsidRDefault="00184BE4" w:rsidP="00B90802">
                      <w:pPr>
                        <w:spacing w:line="8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If </w:t>
                      </w:r>
                      <w:r w:rsidRPr="00184BE4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you see any suspicious persons, please report immediately.</w:t>
                      </w:r>
                    </w:p>
                    <w:p w14:paraId="111FE7BB" w14:textId="79464420" w:rsidR="00C4349E" w:rsidRPr="00184BE4" w:rsidRDefault="00184BE4" w:rsidP="00B90802">
                      <w:pPr>
                        <w:spacing w:line="800" w:lineRule="exact"/>
                        <w:rPr>
                          <w:rFonts w:ascii="BIZ UDゴシック" w:hAnsi="BIZ UDゴシック" w:hint="eastAsia"/>
                          <w:color w:val="FFFFFF" w:themeColor="background1"/>
                          <w:sz w:val="60"/>
                          <w:szCs w:val="60"/>
                        </w:rPr>
                      </w:pPr>
                      <w:r w:rsidRPr="00184BE4"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如果您看到可疑人物</w:t>
                      </w:r>
                      <w:r>
                        <w:rPr>
                          <w:rFonts w:ascii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,</w:t>
                      </w:r>
                      <w:r w:rsidRPr="00184BE4"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请立即举报</w:t>
                      </w:r>
                      <w:r w:rsidRPr="00184BE4">
                        <w:rPr>
                          <w:rFonts w:ascii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。</w:t>
                      </w:r>
                    </w:p>
                    <w:p w14:paraId="6FA2DAC3" w14:textId="77777777" w:rsidR="00C4349E" w:rsidRPr="00C4349E" w:rsidRDefault="00C4349E" w:rsidP="0091513F">
                      <w:pPr>
                        <w:spacing w:line="700" w:lineRule="exact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4BE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4C96B" wp14:editId="7A4B0F6D">
                <wp:simplePos x="0" y="0"/>
                <wp:positionH relativeFrom="page">
                  <wp:posOffset>1390474</wp:posOffset>
                </wp:positionH>
                <wp:positionV relativeFrom="paragraph">
                  <wp:posOffset>117147</wp:posOffset>
                </wp:positionV>
                <wp:extent cx="9648497" cy="2632842"/>
                <wp:effectExtent l="0" t="0" r="0" b="0"/>
                <wp:wrapNone/>
                <wp:docPr id="19586879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8497" cy="2632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5F6AC" w14:textId="77777777" w:rsidR="00184BE4" w:rsidRPr="00184BE4" w:rsidRDefault="00184BE4" w:rsidP="00184BE4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184BE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CURRENTLY ON</w:t>
                            </w:r>
                            <w:r w:rsidRPr="00184BE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184BE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ALERT</w:t>
                            </w:r>
                          </w:p>
                          <w:p w14:paraId="70CE4897" w14:textId="77777777" w:rsidR="00184BE4" w:rsidRDefault="00184BE4" w:rsidP="00184BE4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184BE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 xml:space="preserve">FOR </w:t>
                            </w:r>
                          </w:p>
                          <w:p w14:paraId="5BFACF0A" w14:textId="6B59D85D" w:rsidR="009E2735" w:rsidRPr="00184BE4" w:rsidRDefault="00184BE4" w:rsidP="00184BE4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184BE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SUSPICIOUS</w:t>
                            </w:r>
                            <w:r w:rsidRPr="00184BE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184BE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PERSONS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4C96B" id="テキスト ボックス 2" o:spid="_x0000_s1027" type="#_x0000_t202" style="position:absolute;margin-left:109.5pt;margin-top:9.2pt;width:759.7pt;height:207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" filled="f" stroked="f" strokeweight=".5pt">
                <v:textbox>
                  <w:txbxContent>
                    <w:p w14:paraId="4885F6AC" w14:textId="77777777" w:rsidR="00184BE4" w:rsidRPr="00184BE4" w:rsidRDefault="00184BE4" w:rsidP="00184BE4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20"/>
                          <w:szCs w:val="120"/>
                        </w:rPr>
                      </w:pPr>
                      <w:r w:rsidRPr="00184BE4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CURRENTLY ON</w:t>
                      </w:r>
                      <w:r w:rsidRPr="00184BE4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20"/>
                          <w:szCs w:val="120"/>
                        </w:rPr>
                        <w:t xml:space="preserve"> </w:t>
                      </w:r>
                      <w:r w:rsidRPr="00184BE4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ALERT</w:t>
                      </w:r>
                    </w:p>
                    <w:p w14:paraId="70CE4897" w14:textId="77777777" w:rsidR="00184BE4" w:rsidRDefault="00184BE4" w:rsidP="00184BE4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20"/>
                          <w:szCs w:val="120"/>
                        </w:rPr>
                      </w:pPr>
                      <w:r w:rsidRPr="00184BE4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20"/>
                          <w:szCs w:val="120"/>
                        </w:rPr>
                        <w:t xml:space="preserve">FOR </w:t>
                      </w:r>
                    </w:p>
                    <w:p w14:paraId="5BFACF0A" w14:textId="6B59D85D" w:rsidR="009E2735" w:rsidRPr="00184BE4" w:rsidRDefault="00184BE4" w:rsidP="00184BE4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20"/>
                          <w:szCs w:val="120"/>
                        </w:rPr>
                      </w:pPr>
                      <w:r w:rsidRPr="00184BE4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SUSPICIOUS</w:t>
                      </w:r>
                      <w:r w:rsidRPr="00184BE4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20"/>
                          <w:szCs w:val="120"/>
                        </w:rPr>
                        <w:t xml:space="preserve"> </w:t>
                      </w:r>
                      <w:r w:rsidRPr="00184BE4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PERSONS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4BE4">
        <w:rPr>
          <w:noProof/>
        </w:rPr>
        <w:drawing>
          <wp:anchor distT="0" distB="0" distL="114300" distR="114300" simplePos="0" relativeHeight="251688960" behindDoc="1" locked="0" layoutInCell="1" allowOverlap="1" wp14:anchorId="089FC30E" wp14:editId="602E2EA1">
            <wp:simplePos x="0" y="0"/>
            <wp:positionH relativeFrom="margin">
              <wp:posOffset>-535721</wp:posOffset>
            </wp:positionH>
            <wp:positionV relativeFrom="paragraph">
              <wp:posOffset>69741</wp:posOffset>
            </wp:positionV>
            <wp:extent cx="1699369" cy="1970164"/>
            <wp:effectExtent l="0" t="0" r="0" b="0"/>
            <wp:wrapNone/>
            <wp:docPr id="44607654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69" cy="197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73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178C56" wp14:editId="7547EF54">
                <wp:simplePos x="0" y="0"/>
                <wp:positionH relativeFrom="page">
                  <wp:posOffset>1841992</wp:posOffset>
                </wp:positionH>
                <wp:positionV relativeFrom="paragraph">
                  <wp:posOffset>2781906</wp:posOffset>
                </wp:positionV>
                <wp:extent cx="8884692" cy="1282890"/>
                <wp:effectExtent l="0" t="0" r="0" b="0"/>
                <wp:wrapNone/>
                <wp:docPr id="200729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4692" cy="128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0B862" w14:textId="77777777" w:rsidR="00184BE4" w:rsidRPr="007915E5" w:rsidRDefault="00184BE4" w:rsidP="00184BE4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7915E5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  <w:t>警惕不審者中</w:t>
                            </w:r>
                          </w:p>
                          <w:p w14:paraId="16D0A918" w14:textId="6C9A5235" w:rsidR="009E2735" w:rsidRPr="009E2735" w:rsidRDefault="009E2735" w:rsidP="00DB663C">
                            <w:pPr>
                              <w:spacing w:line="2000" w:lineRule="exact"/>
                              <w:jc w:val="center"/>
                              <w:rPr>
                                <w:rFonts w:ascii="SimSun" w:hAnsi="SimSun" w:cs="HGS創英角ｺﾞｼｯｸUB"/>
                                <w:b/>
                                <w:bCs/>
                                <w:color w:val="FF0000"/>
                                <w:sz w:val="170"/>
                                <w:szCs w:val="17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8C56" id="_x0000_s1028" type="#_x0000_t202" style="position:absolute;margin-left:145.05pt;margin-top:219.05pt;width:699.6pt;height:10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" filled="f" stroked="f" strokeweight=".5pt">
                <v:textbox>
                  <w:txbxContent>
                    <w:p w14:paraId="7750B862" w14:textId="77777777" w:rsidR="00184BE4" w:rsidRPr="007915E5" w:rsidRDefault="00184BE4" w:rsidP="00184BE4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7915E5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  <w:t>警惕不審者中</w:t>
                      </w:r>
                    </w:p>
                    <w:p w14:paraId="16D0A918" w14:textId="6C9A5235" w:rsidR="009E2735" w:rsidRPr="009E2735" w:rsidRDefault="009E2735" w:rsidP="00DB663C">
                      <w:pPr>
                        <w:spacing w:line="2000" w:lineRule="exact"/>
                        <w:jc w:val="center"/>
                        <w:rPr>
                          <w:rFonts w:ascii="SimSun" w:hAnsi="SimSun" w:cs="HGS創英角ｺﾞｼｯｸUB"/>
                          <w:b/>
                          <w:bCs/>
                          <w:color w:val="FF0000"/>
                          <w:sz w:val="170"/>
                          <w:szCs w:val="17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5EDB1C11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C314F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C03F0" w14:textId="77777777" w:rsidR="00827D51" w:rsidRDefault="00827D51" w:rsidP="003F1D7B">
      <w:pPr>
        <w:spacing w:after="0" w:line="240" w:lineRule="auto"/>
      </w:pPr>
      <w:r>
        <w:separator/>
      </w:r>
    </w:p>
  </w:endnote>
  <w:endnote w:type="continuationSeparator" w:id="0">
    <w:p w14:paraId="59499007" w14:textId="77777777" w:rsidR="00827D51" w:rsidRDefault="00827D51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0F685" w14:textId="77777777" w:rsidR="00827D51" w:rsidRDefault="00827D51" w:rsidP="003F1D7B">
      <w:pPr>
        <w:spacing w:after="0" w:line="240" w:lineRule="auto"/>
      </w:pPr>
      <w:r>
        <w:separator/>
      </w:r>
    </w:p>
  </w:footnote>
  <w:footnote w:type="continuationSeparator" w:id="0">
    <w:p w14:paraId="57F135AB" w14:textId="77777777" w:rsidR="00827D51" w:rsidRDefault="00827D51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20112"/>
    <w:rsid w:val="001723AC"/>
    <w:rsid w:val="00184BE4"/>
    <w:rsid w:val="001A35F6"/>
    <w:rsid w:val="00213277"/>
    <w:rsid w:val="002A34BC"/>
    <w:rsid w:val="003F1D7B"/>
    <w:rsid w:val="00415E90"/>
    <w:rsid w:val="00521DDF"/>
    <w:rsid w:val="00527FFA"/>
    <w:rsid w:val="0061034D"/>
    <w:rsid w:val="00621E39"/>
    <w:rsid w:val="00702F4D"/>
    <w:rsid w:val="00760200"/>
    <w:rsid w:val="00801999"/>
    <w:rsid w:val="00826ED9"/>
    <w:rsid w:val="00827D51"/>
    <w:rsid w:val="0084383B"/>
    <w:rsid w:val="00883C1A"/>
    <w:rsid w:val="00884A21"/>
    <w:rsid w:val="0091513F"/>
    <w:rsid w:val="0092270C"/>
    <w:rsid w:val="009732C4"/>
    <w:rsid w:val="009E2735"/>
    <w:rsid w:val="00A75051"/>
    <w:rsid w:val="00B03CEC"/>
    <w:rsid w:val="00B739C7"/>
    <w:rsid w:val="00B90802"/>
    <w:rsid w:val="00BE4DDD"/>
    <w:rsid w:val="00C4349E"/>
    <w:rsid w:val="00CB2F07"/>
    <w:rsid w:val="00D21B4D"/>
    <w:rsid w:val="00D64547"/>
    <w:rsid w:val="00DB663C"/>
    <w:rsid w:val="00DB76C9"/>
    <w:rsid w:val="00E235AD"/>
    <w:rsid w:val="00EE3C56"/>
    <w:rsid w:val="00F2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73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2024-09-24T05:12:00Z</dcterms:created>
  <dcterms:modified xsi:type="dcterms:W3CDTF">2024-09-24T05:51:00Z</dcterms:modified>
</cp:coreProperties>
</file>